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07" w:rsidRPr="00257C0D" w:rsidRDefault="003C6F82" w:rsidP="00682DC1">
      <w:pPr>
        <w:bidi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>
        <w:rPr>
          <w:rFonts w:ascii="Times New Roman" w:eastAsia="Times New Roman" w:hAnsi="Times New Roman" w:cs="B Nazanin"/>
          <w:b/>
          <w:bCs/>
          <w:noProof/>
          <w:sz w:val="36"/>
          <w:szCs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left:0;text-align:left;margin-left:404.6pt;margin-top:31.4pt;width:7.15pt;height:85.5pt;z-index:251665408"/>
        </w:pict>
      </w:r>
      <w:r>
        <w:rPr>
          <w:rFonts w:ascii="Times New Roman" w:eastAsia="Times New Roman" w:hAnsi="Times New Roman" w:cs="B Nazanin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7.5pt;margin-top:-5.35pt;width:546pt;height:3.75pt;flip:x;z-index:251660288" o:connectortype="straight" strokecolor="#f79646 [3209]" strokeweight="5pt">
            <v:shadow color="#868686"/>
          </v:shape>
        </w:pict>
      </w:r>
    </w:p>
    <w:p w:rsidR="00682DC1" w:rsidRPr="00257C0D" w:rsidRDefault="002602CF" w:rsidP="000D7F72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="00970F2F" w:rsidRPr="00257C0D">
        <w:rPr>
          <w:rFonts w:ascii="Times New Roman" w:hAnsi="Times New Roman" w:cs="B Nazanin" w:hint="cs"/>
          <w:b/>
          <w:bCs/>
          <w:color w:val="FF0000"/>
          <w:sz w:val="36"/>
          <w:szCs w:val="36"/>
          <w:rtl/>
        </w:rPr>
        <w:t xml:space="preserve"> </w:t>
      </w:r>
      <w:r w:rsidR="000D7F72" w:rsidRPr="00257C0D">
        <w:rPr>
          <w:b/>
          <w:bCs/>
          <w:color w:val="000000"/>
          <w:sz w:val="28"/>
          <w:szCs w:val="28"/>
          <w:rtl/>
        </w:rPr>
        <w:t>روستا</w:t>
      </w:r>
      <w:r w:rsidR="000D7F72" w:rsidRPr="00257C0D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  </w:t>
      </w:r>
      <w:r w:rsidR="00257C0D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 w:rsidR="000D7F72"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0D7F72" w:rsidRPr="00257C0D">
        <w:rPr>
          <w:rFonts w:hint="cs"/>
          <w:b/>
          <w:bCs/>
          <w:color w:val="000000"/>
          <w:sz w:val="28"/>
          <w:szCs w:val="28"/>
          <w:rtl/>
        </w:rPr>
        <w:t xml:space="preserve">شغل : </w:t>
      </w:r>
      <w:r w:rsidR="000D7F72" w:rsidRPr="00257C0D">
        <w:rPr>
          <w:b/>
          <w:bCs/>
          <w:color w:val="000000"/>
          <w:sz w:val="28"/>
          <w:szCs w:val="28"/>
          <w:rtl/>
        </w:rPr>
        <w:t>کشاورزی و باغ داری</w:t>
      </w:r>
    </w:p>
    <w:p w:rsidR="000D7F72" w:rsidRPr="00257C0D" w:rsidRDefault="000D7F72" w:rsidP="000D7F72">
      <w:pPr>
        <w:bidi/>
        <w:jc w:val="both"/>
        <w:rPr>
          <w:b/>
          <w:bCs/>
          <w:color w:val="000000"/>
          <w:sz w:val="24"/>
          <w:szCs w:val="24"/>
          <w:rtl/>
        </w:rPr>
      </w:pPr>
      <w:r w:rsidRPr="00257C0D">
        <w:rPr>
          <w:rFonts w:cs="B Nazanin" w:hint="cs"/>
          <w:b/>
          <w:bCs/>
          <w:sz w:val="36"/>
          <w:szCs w:val="36"/>
          <w:rtl/>
        </w:rPr>
        <w:t xml:space="preserve">              </w:t>
      </w:r>
      <w:r w:rsidR="00257C0D">
        <w:rPr>
          <w:rFonts w:cs="B Nazanin" w:hint="cs"/>
          <w:b/>
          <w:bCs/>
          <w:sz w:val="36"/>
          <w:szCs w:val="36"/>
          <w:rtl/>
        </w:rPr>
        <w:t xml:space="preserve">   </w:t>
      </w:r>
      <w:r w:rsidRPr="00257C0D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257C0D">
        <w:rPr>
          <w:rFonts w:cs="B Nazanin" w:hint="cs"/>
          <w:b/>
          <w:bCs/>
          <w:sz w:val="24"/>
          <w:szCs w:val="24"/>
        </w:rPr>
        <w:sym w:font="Wingdings 2" w:char="F044"/>
      </w:r>
      <w:r w:rsidRPr="00257C0D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257C0D">
        <w:rPr>
          <w:rFonts w:asciiTheme="majorBidi" w:hAnsiTheme="majorBidi" w:cstheme="majorBidi"/>
          <w:b/>
          <w:bCs/>
          <w:sz w:val="28"/>
          <w:szCs w:val="28"/>
          <w:rtl/>
        </w:rPr>
        <w:t>روستا</w:t>
      </w:r>
      <w:r w:rsidRPr="00257C0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Pr="00257C0D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از شهر کوچک تر و کم جمعیت تر</w:t>
      </w:r>
    </w:p>
    <w:p w:rsidR="000D7F72" w:rsidRPr="00257C0D" w:rsidRDefault="003C6F82" w:rsidP="00257C0D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3C6F82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rtl/>
        </w:rPr>
        <w:pict>
          <v:shape id="_x0000_s1038" type="#_x0000_t88" style="position:absolute;left:0;text-align:left;margin-left:404.6pt;margin-top:24.75pt;width:13.15pt;height:86.65pt;z-index:251666432"/>
        </w:pict>
      </w:r>
      <w:r w:rsidRPr="003C6F82">
        <w:rPr>
          <w:b/>
          <w:bCs/>
          <w:noProof/>
          <w:color w:val="000000"/>
          <w:sz w:val="24"/>
          <w:szCs w:val="24"/>
          <w:rtl/>
        </w:rPr>
        <w:pict>
          <v:shape id="_x0000_s1040" type="#_x0000_t32" style="position:absolute;left:0;text-align:left;margin-left:-37.5pt;margin-top:19.55pt;width:542.25pt;height:0;flip:x;z-index:251668480" o:connectortype="straight"/>
        </w:pict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               </w:t>
      </w:r>
      <w:r w:rsidR="00257C0D">
        <w:rPr>
          <w:rFonts w:hint="cs"/>
          <w:b/>
          <w:bCs/>
          <w:color w:val="000000"/>
          <w:sz w:val="24"/>
          <w:szCs w:val="24"/>
          <w:rtl/>
        </w:rPr>
        <w:t xml:space="preserve">   </w:t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0D7F72"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="000D7F72" w:rsidRPr="00257C0D">
        <w:rPr>
          <w:b/>
          <w:bCs/>
          <w:color w:val="000000"/>
          <w:sz w:val="28"/>
          <w:szCs w:val="28"/>
          <w:rtl/>
        </w:rPr>
        <w:t>اداره‌ی روستا به عهده‌ی شورای اسلامی</w:t>
      </w:r>
      <w:r w:rsidR="000D7F72" w:rsidRPr="00257C0D">
        <w:rPr>
          <w:rFonts w:hint="cs"/>
          <w:b/>
          <w:bCs/>
          <w:color w:val="000000"/>
          <w:sz w:val="28"/>
          <w:szCs w:val="28"/>
          <w:rtl/>
        </w:rPr>
        <w:t xml:space="preserve"> یا  دهیاری </w:t>
      </w:r>
    </w:p>
    <w:p w:rsidR="00257C0D" w:rsidRDefault="00257C0D" w:rsidP="00257C0D">
      <w:pPr>
        <w:bidi/>
        <w:jc w:val="both"/>
        <w:rPr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             </w:t>
      </w:r>
      <w:r w:rsidRPr="00257C0D">
        <w:rPr>
          <w:rFonts w:ascii="Times New Roman" w:hAnsi="Times New Roman" w:cs="Times New Roman" w:hint="cs"/>
          <w:b/>
          <w:bCs/>
          <w:sz w:val="24"/>
          <w:szCs w:val="24"/>
        </w:rPr>
        <w:sym w:font="Wingdings 2" w:char="F044"/>
      </w:r>
      <w:r w:rsidR="000D7F72" w:rsidRPr="00257C0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0D7F72" w:rsidRPr="00257C0D">
        <w:rPr>
          <w:rFonts w:ascii="Times New Roman" w:hAnsi="Times New Roman" w:cs="Times New Roman" w:hint="cs"/>
          <w:b/>
          <w:bCs/>
          <w:sz w:val="28"/>
          <w:szCs w:val="28"/>
          <w:rtl/>
        </w:rPr>
        <w:t>شغل</w:t>
      </w:r>
      <w:r w:rsidR="000D7F72" w:rsidRPr="00257C0D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</w:rPr>
        <w:t xml:space="preserve"> </w:t>
      </w:r>
      <w:r w:rsidR="000D7F72" w:rsidRPr="00257C0D">
        <w:rPr>
          <w:rFonts w:ascii="Times New Roman" w:hAnsi="Times New Roman" w:cs="Times New Roman" w:hint="cs"/>
          <w:b/>
          <w:bCs/>
          <w:sz w:val="40"/>
          <w:szCs w:val="40"/>
          <w:rtl/>
        </w:rPr>
        <w:t>:</w:t>
      </w:r>
      <w:r w:rsidR="000D7F72" w:rsidRPr="00257C0D">
        <w:rPr>
          <w:b/>
          <w:bCs/>
          <w:color w:val="000000"/>
          <w:sz w:val="28"/>
          <w:szCs w:val="28"/>
          <w:rtl/>
        </w:rPr>
        <w:t xml:space="preserve"> کار در کارخانه‌ها، مغازه‌ها و اداره‌ها </w:t>
      </w:r>
    </w:p>
    <w:p w:rsidR="000D7F72" w:rsidRPr="00257C0D" w:rsidRDefault="00257C0D" w:rsidP="00257C0D">
      <w:pPr>
        <w:bidi/>
        <w:jc w:val="both"/>
        <w:rPr>
          <w:b/>
          <w:bCs/>
          <w:color w:val="000000"/>
          <w:sz w:val="24"/>
          <w:szCs w:val="24"/>
          <w:rtl/>
        </w:rPr>
      </w:pPr>
      <w:r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Pr="00257C0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257C0D">
        <w:rPr>
          <w:rFonts w:ascii="Times New Roman" w:hAnsi="Times New Roman" w:cs="Times New Roman" w:hint="cs"/>
          <w:b/>
          <w:bCs/>
          <w:sz w:val="36"/>
          <w:szCs w:val="36"/>
          <w:rtl/>
        </w:rPr>
        <w:t>شهر</w:t>
      </w:r>
      <w:r w:rsidRPr="00257C0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 </w:t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0D7F72"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0D7F72" w:rsidRPr="00257C0D">
        <w:rPr>
          <w:b/>
          <w:bCs/>
          <w:color w:val="000000"/>
          <w:sz w:val="28"/>
          <w:szCs w:val="28"/>
          <w:rtl/>
        </w:rPr>
        <w:t>شهر بزر گتر و پرجمعیت‌تر از روستاست</w:t>
      </w:r>
    </w:p>
    <w:p w:rsidR="00257C0D" w:rsidRPr="00257C0D" w:rsidRDefault="003C6F82" w:rsidP="00257C0D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3C6F82">
        <w:rPr>
          <w:b/>
          <w:bCs/>
          <w:noProof/>
          <w:color w:val="000000"/>
          <w:sz w:val="24"/>
          <w:szCs w:val="24"/>
          <w:rtl/>
        </w:rPr>
        <w:pict>
          <v:shape id="_x0000_s1041" type="#_x0000_t32" style="position:absolute;left:0;text-align:left;margin-left:-37.5pt;margin-top:21.65pt;width:542.25pt;height:0;flip:x;z-index:251669504" o:connectortype="straight"/>
        </w:pict>
      </w:r>
      <w:r w:rsidR="000D7F72" w:rsidRPr="00257C0D">
        <w:rPr>
          <w:rFonts w:hint="cs"/>
          <w:b/>
          <w:bCs/>
          <w:color w:val="000000"/>
          <w:sz w:val="24"/>
          <w:szCs w:val="24"/>
          <w:rtl/>
        </w:rPr>
        <w:t xml:space="preserve">                    </w:t>
      </w:r>
      <w:r w:rsidR="000D7F72"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="000D7F72" w:rsidRPr="00257C0D">
        <w:rPr>
          <w:b/>
          <w:bCs/>
          <w:color w:val="000000"/>
          <w:sz w:val="28"/>
          <w:szCs w:val="28"/>
          <w:rtl/>
        </w:rPr>
        <w:t>اداره‌ی شهر به عهده</w:t>
      </w:r>
      <w:r w:rsidR="000D7F72" w:rsidRPr="00257C0D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0D7F72" w:rsidRPr="00257C0D">
        <w:rPr>
          <w:b/>
          <w:bCs/>
          <w:color w:val="000000"/>
          <w:sz w:val="28"/>
          <w:szCs w:val="28"/>
          <w:rtl/>
        </w:rPr>
        <w:t xml:space="preserve"> شهرداری </w:t>
      </w:r>
    </w:p>
    <w:p w:rsidR="00DA0D03" w:rsidRPr="00257C0D" w:rsidRDefault="00DA0D03" w:rsidP="00257C0D">
      <w:pPr>
        <w:bidi/>
        <w:rPr>
          <w:rFonts w:cs="B Nazanin"/>
          <w:b/>
          <w:bCs/>
          <w:sz w:val="36"/>
          <w:szCs w:val="36"/>
          <w:rtl/>
        </w:rPr>
      </w:pPr>
      <w:r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Pr="00257C0D">
        <w:rPr>
          <w:b/>
          <w:bCs/>
          <w:color w:val="000000"/>
          <w:sz w:val="24"/>
          <w:szCs w:val="24"/>
          <w:rtl/>
        </w:rPr>
        <w:t xml:space="preserve">اداره‌ها، فروشگاه‌ها، بیمارستان‌ها و دانشگاه‌ها در </w:t>
      </w:r>
      <w:r w:rsidRPr="00257C0D">
        <w:rPr>
          <w:b/>
          <w:bCs/>
          <w:color w:val="FF0000"/>
          <w:sz w:val="24"/>
          <w:szCs w:val="24"/>
          <w:u w:val="single"/>
          <w:rtl/>
        </w:rPr>
        <w:t>مرکز شهر</w:t>
      </w:r>
      <w:r w:rsidRPr="00257C0D">
        <w:rPr>
          <w:b/>
          <w:bCs/>
          <w:color w:val="000000"/>
          <w:sz w:val="24"/>
          <w:szCs w:val="24"/>
          <w:rtl/>
        </w:rPr>
        <w:t xml:space="preserve"> </w:t>
      </w:r>
      <w:r w:rsidRPr="00257C0D">
        <w:rPr>
          <w:rFonts w:hint="cs"/>
          <w:b/>
          <w:bCs/>
          <w:color w:val="000000"/>
          <w:sz w:val="24"/>
          <w:szCs w:val="24"/>
          <w:rtl/>
        </w:rPr>
        <w:t xml:space="preserve">  و  </w:t>
      </w:r>
      <w:r w:rsidRPr="00257C0D">
        <w:rPr>
          <w:b/>
          <w:bCs/>
          <w:color w:val="000000"/>
          <w:sz w:val="24"/>
          <w:szCs w:val="24"/>
          <w:rtl/>
        </w:rPr>
        <w:t xml:space="preserve">کارخانه‌ها و کارگاه‌ها در </w:t>
      </w:r>
      <w:r w:rsidRPr="00257C0D">
        <w:rPr>
          <w:b/>
          <w:bCs/>
          <w:color w:val="FF0000"/>
          <w:sz w:val="24"/>
          <w:szCs w:val="24"/>
          <w:u w:val="single"/>
          <w:rtl/>
        </w:rPr>
        <w:t>اطراف شهر</w:t>
      </w:r>
      <w:r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257C0D">
        <w:rPr>
          <w:b/>
          <w:bCs/>
          <w:color w:val="000000"/>
          <w:sz w:val="24"/>
          <w:szCs w:val="24"/>
          <w:rtl/>
        </w:rPr>
        <w:t>قرار</w:t>
      </w:r>
      <w:r w:rsidRPr="00257C0D">
        <w:rPr>
          <w:b/>
          <w:bCs/>
          <w:color w:val="000000"/>
          <w:sz w:val="24"/>
          <w:szCs w:val="24"/>
          <w:rtl/>
        </w:rPr>
        <w:t>دارند</w:t>
      </w:r>
      <w:r w:rsidRPr="00257C0D">
        <w:rPr>
          <w:rFonts w:hint="cs"/>
          <w:b/>
          <w:bCs/>
          <w:color w:val="000000"/>
          <w:sz w:val="24"/>
          <w:szCs w:val="24"/>
          <w:rtl/>
        </w:rPr>
        <w:t>.</w:t>
      </w:r>
    </w:p>
    <w:p w:rsidR="00DA0D03" w:rsidRPr="00257C0D" w:rsidRDefault="00DA0D03" w:rsidP="00257C0D">
      <w:pPr>
        <w:bidi/>
        <w:jc w:val="both"/>
        <w:rPr>
          <w:b/>
          <w:bCs/>
          <w:color w:val="000000"/>
          <w:sz w:val="24"/>
          <w:szCs w:val="24"/>
          <w:rtl/>
        </w:rPr>
      </w:pPr>
      <w:r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Pr="00257C0D">
        <w:rPr>
          <w:b/>
          <w:bCs/>
          <w:color w:val="000000"/>
          <w:sz w:val="28"/>
          <w:szCs w:val="28"/>
          <w:rtl/>
        </w:rPr>
        <w:t xml:space="preserve"> وظایف شهرداری ، </w:t>
      </w:r>
      <w:r w:rsidRPr="00257C0D">
        <w:rPr>
          <w:b/>
          <w:bCs/>
          <w:color w:val="C00000"/>
          <w:sz w:val="28"/>
          <w:szCs w:val="28"/>
          <w:u w:val="single"/>
          <w:rtl/>
        </w:rPr>
        <w:t>زیبا نگه داشتن شهر و حفظ پاکیزگی آن</w:t>
      </w:r>
      <w:r w:rsidRPr="00257C0D">
        <w:rPr>
          <w:b/>
          <w:bCs/>
          <w:color w:val="000000"/>
          <w:sz w:val="28"/>
          <w:szCs w:val="28"/>
          <w:rtl/>
        </w:rPr>
        <w:t xml:space="preserve"> است</w:t>
      </w:r>
      <w:r w:rsidRPr="00257C0D">
        <w:rPr>
          <w:b/>
          <w:bCs/>
          <w:color w:val="000000"/>
          <w:sz w:val="28"/>
          <w:szCs w:val="28"/>
        </w:rPr>
        <w:t>.</w:t>
      </w:r>
    </w:p>
    <w:p w:rsidR="000D7F72" w:rsidRPr="00257C0D" w:rsidRDefault="003C6F82" w:rsidP="00DA0D03">
      <w:pPr>
        <w:bidi/>
        <w:jc w:val="both"/>
        <w:rPr>
          <w:b/>
          <w:bCs/>
          <w:color w:val="000000"/>
          <w:sz w:val="24"/>
          <w:szCs w:val="24"/>
          <w:rtl/>
        </w:rPr>
      </w:pPr>
      <w:r w:rsidRPr="003C6F82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rtl/>
        </w:rPr>
        <w:pict>
          <v:shape id="_x0000_s1039" type="#_x0000_t88" style="position:absolute;left:0;text-align:left;margin-left:410.6pt;margin-top:2.25pt;width:7.15pt;height:72.75pt;z-index:251667456"/>
        </w:pict>
      </w:r>
      <w:r w:rsidR="00DA0D03"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="00DA0D03" w:rsidRPr="00257C0D">
        <w:rPr>
          <w:b/>
          <w:bCs/>
          <w:color w:val="000000"/>
          <w:sz w:val="28"/>
          <w:szCs w:val="28"/>
          <w:rtl/>
        </w:rPr>
        <w:t>عشایر</w:t>
      </w:r>
      <w:r w:rsidR="00DA0D03" w:rsidRPr="00257C0D">
        <w:rPr>
          <w:rFonts w:hint="cs"/>
          <w:b/>
          <w:bCs/>
          <w:color w:val="000000"/>
          <w:sz w:val="24"/>
          <w:szCs w:val="24"/>
          <w:rtl/>
        </w:rPr>
        <w:t xml:space="preserve">       </w:t>
      </w:r>
      <w:r w:rsidR="00DA0D03" w:rsidRPr="00257C0D">
        <w:rPr>
          <w:b/>
          <w:bCs/>
          <w:color w:val="000000"/>
          <w:sz w:val="24"/>
          <w:szCs w:val="24"/>
        </w:rPr>
        <w:sym w:font="Wingdings 2" w:char="F044"/>
      </w:r>
      <w:r w:rsidR="00DA0D03" w:rsidRPr="00257C0D">
        <w:rPr>
          <w:b/>
          <w:bCs/>
          <w:color w:val="000000"/>
          <w:sz w:val="28"/>
          <w:szCs w:val="28"/>
          <w:rtl/>
        </w:rPr>
        <w:t xml:space="preserve">شغل </w:t>
      </w:r>
      <w:r w:rsidR="00DA0D03" w:rsidRPr="00257C0D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:  دام پروری</w:t>
      </w:r>
      <w:r w:rsidR="00DA0D03" w:rsidRPr="00257C0D">
        <w:rPr>
          <w:b/>
          <w:bCs/>
          <w:color w:val="000000"/>
          <w:sz w:val="28"/>
          <w:szCs w:val="28"/>
          <w:rtl/>
        </w:rPr>
        <w:t xml:space="preserve"> </w:t>
      </w:r>
    </w:p>
    <w:p w:rsidR="00DA0D03" w:rsidRPr="00257C0D" w:rsidRDefault="00DA0D03" w:rsidP="00DA0D03">
      <w:pPr>
        <w:bidi/>
        <w:jc w:val="both"/>
        <w:rPr>
          <w:b/>
          <w:bCs/>
          <w:color w:val="000000"/>
          <w:sz w:val="24"/>
          <w:szCs w:val="24"/>
          <w:rtl/>
        </w:rPr>
      </w:pPr>
      <w:r w:rsidRPr="00257C0D">
        <w:rPr>
          <w:rFonts w:hint="cs"/>
          <w:b/>
          <w:bCs/>
          <w:color w:val="000000"/>
          <w:sz w:val="24"/>
          <w:szCs w:val="24"/>
          <w:rtl/>
        </w:rPr>
        <w:t xml:space="preserve">                    </w:t>
      </w:r>
      <w:r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Pr="00257C0D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Pr="00257C0D">
        <w:rPr>
          <w:b/>
          <w:bCs/>
          <w:color w:val="000000"/>
          <w:sz w:val="28"/>
          <w:szCs w:val="28"/>
          <w:rtl/>
        </w:rPr>
        <w:t>کوچ</w:t>
      </w:r>
      <w:r w:rsidRPr="00257C0D">
        <w:rPr>
          <w:rFonts w:hint="cs"/>
          <w:b/>
          <w:bCs/>
          <w:color w:val="000000"/>
          <w:sz w:val="28"/>
          <w:szCs w:val="28"/>
          <w:rtl/>
        </w:rPr>
        <w:t xml:space="preserve"> ب</w:t>
      </w:r>
      <w:r w:rsidRPr="00257C0D">
        <w:rPr>
          <w:b/>
          <w:bCs/>
          <w:color w:val="000000"/>
          <w:sz w:val="28"/>
          <w:szCs w:val="28"/>
          <w:rtl/>
        </w:rPr>
        <w:t xml:space="preserve">رای چراندن دام‌ها از جایی به جای دیگر </w:t>
      </w:r>
    </w:p>
    <w:p w:rsidR="00257C0D" w:rsidRPr="00257C0D" w:rsidRDefault="003C6F82" w:rsidP="00257C0D">
      <w:pPr>
        <w:bidi/>
        <w:jc w:val="both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w:pict>
          <v:shape id="_x0000_s1042" type="#_x0000_t32" style="position:absolute;left:0;text-align:left;margin-left:-37.5pt;margin-top:18.2pt;width:542.25pt;height:2.25pt;flip:x y;z-index:251670528" o:connectortype="straight"/>
        </w:pict>
      </w:r>
      <w:r w:rsidR="00DA0D03" w:rsidRPr="00257C0D">
        <w:rPr>
          <w:rFonts w:hint="cs"/>
          <w:b/>
          <w:bCs/>
          <w:color w:val="000000"/>
          <w:sz w:val="24"/>
          <w:szCs w:val="24"/>
          <w:rtl/>
        </w:rPr>
        <w:t xml:space="preserve">                    </w:t>
      </w:r>
      <w:r w:rsidR="00DA0D03" w:rsidRPr="00257C0D">
        <w:rPr>
          <w:rFonts w:hint="cs"/>
          <w:b/>
          <w:bCs/>
          <w:color w:val="000000"/>
          <w:sz w:val="24"/>
          <w:szCs w:val="24"/>
        </w:rPr>
        <w:sym w:font="Wingdings 2" w:char="F044"/>
      </w:r>
      <w:r w:rsidR="00DA0D03" w:rsidRPr="00257C0D">
        <w:rPr>
          <w:rFonts w:hint="cs"/>
          <w:b/>
          <w:bCs/>
          <w:color w:val="000000"/>
          <w:sz w:val="24"/>
          <w:szCs w:val="24"/>
          <w:rtl/>
        </w:rPr>
        <w:t xml:space="preserve">  </w:t>
      </w:r>
      <w:r w:rsidR="00DA0D03" w:rsidRPr="00257C0D">
        <w:rPr>
          <w:b/>
          <w:bCs/>
          <w:color w:val="000000"/>
          <w:sz w:val="28"/>
          <w:szCs w:val="28"/>
          <w:rtl/>
        </w:rPr>
        <w:t>تولیدات عشایر</w:t>
      </w:r>
      <w:r w:rsidR="00DA0D03" w:rsidRPr="00257C0D">
        <w:rPr>
          <w:rFonts w:ascii="Calibri" w:hAnsi="Calibri"/>
          <w:b/>
          <w:bCs/>
          <w:color w:val="000000"/>
          <w:sz w:val="28"/>
          <w:szCs w:val="28"/>
          <w:rtl/>
        </w:rPr>
        <w:t>←</w:t>
      </w:r>
      <w:r w:rsidR="00DA0D03" w:rsidRPr="00257C0D">
        <w:rPr>
          <w:b/>
          <w:bCs/>
          <w:color w:val="000000"/>
          <w:sz w:val="28"/>
          <w:szCs w:val="28"/>
          <w:rtl/>
        </w:rPr>
        <w:t xml:space="preserve"> گوشت، لبنیات، گلیم و جاجیم </w:t>
      </w:r>
    </w:p>
    <w:p w:rsidR="000D7F72" w:rsidRPr="00257C0D" w:rsidRDefault="00DA0D03" w:rsidP="00257C0D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57C0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֎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>شهرهای بزرگ</w:t>
      </w:r>
      <w:r w:rsidRPr="00257C0D">
        <w:rPr>
          <w:rFonts w:asciiTheme="majorBidi" w:hAnsiTheme="majorBidi" w:cstheme="majorBidi"/>
          <w:b/>
          <w:bCs/>
          <w:sz w:val="24"/>
          <w:szCs w:val="24"/>
        </w:rPr>
        <w:sym w:font="Wingdings 2" w:char="F044"/>
      </w:r>
      <w:r w:rsidRPr="00257C0D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بیش از یک میلیون نفر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جمعیت دارند.</w:t>
      </w:r>
      <w:r w:rsidRPr="00257C0D">
        <w:rPr>
          <w:rFonts w:asciiTheme="majorBidi" w:hAnsiTheme="majorBidi" w:cstheme="majorBidi"/>
          <w:b/>
          <w:bCs/>
          <w:sz w:val="24"/>
          <w:szCs w:val="24"/>
        </w:rPr>
        <w:sym w:font="Wingdings 2" w:char="F044"/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امکانات مانند دانشگاه‌ها، بیمارستان‌ها، سینماها، پارک </w:t>
      </w:r>
    </w:p>
    <w:p w:rsidR="000D7F72" w:rsidRPr="00257C0D" w:rsidRDefault="00DA0D03" w:rsidP="00DA0D03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57C0D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֎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57C0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استان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کشور را برای اداره‌ی بهتر به قسمت‌های بزرگی </w:t>
      </w:r>
      <w:r w:rsidRPr="00257C0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تقسیم 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>کرده اند، به هر یک از این قسمت‌ها استان می‌گویند</w:t>
      </w:r>
      <w:r w:rsidR="00257C0D" w:rsidRPr="00257C0D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257C0D" w:rsidRPr="00257C0D" w:rsidRDefault="00DA0D03" w:rsidP="00257C0D">
      <w:pPr>
        <w:bidi/>
        <w:jc w:val="both"/>
        <w:rPr>
          <w:rFonts w:asciiTheme="majorBidi" w:hAnsiTheme="majorBidi" w:cstheme="majorBidi"/>
          <w:b/>
          <w:bCs/>
          <w:noProof/>
          <w:sz w:val="36"/>
          <w:szCs w:val="36"/>
          <w:rtl/>
        </w:rPr>
      </w:pPr>
      <w:r w:rsidRPr="00257C0D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֎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57C0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مرکز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 </w:t>
      </w:r>
      <w:r w:rsidRPr="00257C0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بزرگ ترین و پرجمعیت ترین</w:t>
      </w:r>
      <w:r w:rsidRPr="00257C0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شهر هر استان، مرکز آن استان‌ است</w:t>
      </w:r>
      <w:r w:rsidR="00257C0D" w:rsidRPr="00257C0D">
        <w:rPr>
          <w:rFonts w:asciiTheme="majorBidi" w:hAnsiTheme="majorBidi" w:cstheme="majorBidi"/>
          <w:b/>
          <w:bCs/>
          <w:noProof/>
          <w:sz w:val="36"/>
          <w:szCs w:val="36"/>
          <w:rtl/>
        </w:rPr>
        <w:t>.</w:t>
      </w:r>
    </w:p>
    <w:p w:rsidR="00E4375C" w:rsidRPr="00257C0D" w:rsidRDefault="003C6F82" w:rsidP="00257C0D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3C6F82">
        <w:rPr>
          <w:rFonts w:cs="B Nazanin"/>
          <w:noProof/>
          <w:sz w:val="28"/>
          <w:szCs w:val="28"/>
        </w:rPr>
        <w:pict>
          <v:roundrect id="_x0000_s1033" style="position:absolute;left:0;text-align:left;margin-left:-18.75pt;margin-top:31.65pt;width:92.25pt;height:32.25pt;z-index:25166438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3">
              <w:txbxContent>
                <w:p w:rsidR="00467522" w:rsidRPr="00467522" w:rsidRDefault="00467522" w:rsidP="00467522">
                  <w:pPr>
                    <w:jc w:val="center"/>
                    <w:rPr>
                      <w:rFonts w:cs="B Davat"/>
                      <w:b/>
                      <w:bCs/>
                      <w:color w:val="C00000"/>
                      <w:sz w:val="32"/>
                      <w:szCs w:val="32"/>
                      <w:lang w:bidi="fa-IR"/>
                    </w:rPr>
                  </w:pPr>
                  <w:r w:rsidRPr="00467522">
                    <w:rPr>
                      <w:rFonts w:cs="B Davat" w:hint="cs"/>
                      <w:b/>
                      <w:bCs/>
                      <w:color w:val="C00000"/>
                      <w:sz w:val="32"/>
                      <w:szCs w:val="32"/>
                      <w:rtl/>
                      <w:lang w:bidi="fa-IR"/>
                    </w:rPr>
                    <w:t>پیروز باشید</w:t>
                  </w:r>
                </w:p>
              </w:txbxContent>
            </v:textbox>
          </v:roundrect>
        </w:pict>
      </w:r>
    </w:p>
    <w:sectPr w:rsidR="00E4375C" w:rsidRPr="00257C0D" w:rsidSect="00510E9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90" w:rsidRDefault="00073290" w:rsidP="00510E9D">
      <w:pPr>
        <w:spacing w:after="0" w:line="240" w:lineRule="auto"/>
      </w:pPr>
      <w:r>
        <w:separator/>
      </w:r>
    </w:p>
  </w:endnote>
  <w:endnote w:type="continuationSeparator" w:id="0">
    <w:p w:rsidR="00073290" w:rsidRDefault="00073290" w:rsidP="0051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0D" w:rsidRPr="00257C0D" w:rsidRDefault="00257C0D" w:rsidP="00257C0D">
    <w:pPr>
      <w:pStyle w:val="Footer"/>
      <w:bidi/>
      <w:rPr>
        <w:b/>
        <w:bCs/>
        <w:color w:val="E36C0A" w:themeColor="accent6" w:themeShade="BF"/>
        <w:lang w:bidi="fa-IR"/>
      </w:rPr>
    </w:pPr>
    <w:r w:rsidRPr="00257C0D">
      <w:rPr>
        <w:rFonts w:hint="cs"/>
        <w:b/>
        <w:bCs/>
        <w:color w:val="E36C0A" w:themeColor="accent6" w:themeShade="BF"/>
        <w:rtl/>
        <w:lang w:bidi="fa-IR"/>
      </w:rPr>
      <w:t>-مطالعات اجتماعی-دبیر خانم رضازاده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90" w:rsidRDefault="00073290" w:rsidP="00510E9D">
      <w:pPr>
        <w:spacing w:after="0" w:line="240" w:lineRule="auto"/>
      </w:pPr>
      <w:r>
        <w:separator/>
      </w:r>
    </w:p>
  </w:footnote>
  <w:footnote w:type="continuationSeparator" w:id="0">
    <w:p w:rsidR="00073290" w:rsidRDefault="00073290" w:rsidP="0051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9D" w:rsidRDefault="003C6F82" w:rsidP="00871EA3">
    <w:pPr>
      <w:pStyle w:val="Header"/>
      <w:jc w:val="center"/>
    </w:pPr>
    <w:r w:rsidRPr="003C6F82">
      <w:rPr>
        <w:rFonts w:ascii="Times New Roman" w:eastAsia="Times New Roman" w:hAnsi="Times New Roman" w:cs="Times New Roman"/>
        <w:b/>
        <w:bCs/>
        <w:noProof/>
        <w:sz w:val="36"/>
        <w:szCs w:val="36"/>
      </w:rPr>
      <w:pict>
        <v:roundrect id="_x0000_s4097" style="position:absolute;left:0;text-align:left;margin-left:197.25pt;margin-top:9.6pt;width:221.25pt;height:59.25pt;z-index:251658240" arcsize="10923f" strokecolor="white [3212]">
          <v:textbox style="mso-next-textbox:#_x0000_s4097">
            <w:txbxContent>
              <w:p w:rsidR="00510E9D" w:rsidRPr="00510E9D" w:rsidRDefault="00510E9D" w:rsidP="00682DC1">
                <w:pPr>
                  <w:bidi/>
                  <w:spacing w:before="100" w:beforeAutospacing="1" w:after="100" w:afterAutospacing="1" w:line="240" w:lineRule="auto"/>
                  <w:jc w:val="center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10E9D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</w:rPr>
                  <w:t xml:space="preserve">مطالعات </w:t>
                </w:r>
                <w:r w:rsidR="00682DC1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</w:rPr>
                  <w:t>چهارم</w:t>
                </w:r>
              </w:p>
              <w:p w:rsidR="00510E9D" w:rsidRPr="00970F2F" w:rsidRDefault="00510E9D" w:rsidP="000D7F72">
                <w:pPr>
                  <w:bidi/>
                  <w:spacing w:before="100" w:beforeAutospacing="1" w:after="100" w:afterAutospacing="1" w:line="240" w:lineRule="auto"/>
                  <w:jc w:val="both"/>
                  <w:outlineLvl w:val="1"/>
                  <w:rPr>
                    <w:rFonts w:asciiTheme="majorBidi" w:eastAsia="Times New Roman" w:hAnsiTheme="majorBidi" w:cstheme="majorBidi"/>
                    <w:b/>
                    <w:bCs/>
                    <w:rtl/>
                  </w:rPr>
                </w:pPr>
                <w:r w:rsidRPr="00970F2F">
                  <w:rPr>
                    <w:rFonts w:asciiTheme="majorBidi" w:eastAsia="Times New Roman" w:hAnsiTheme="majorBidi" w:cstheme="majorBidi"/>
                    <w:b/>
                    <w:bCs/>
                    <w:rtl/>
                  </w:rPr>
                  <w:t xml:space="preserve"> نکا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</w:rPr>
                  <w:t xml:space="preserve"> 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  <w:rtl/>
                  </w:rPr>
                  <w:t xml:space="preserve">ت درس </w:t>
                </w:r>
                <w:r w:rsidR="000D7F72">
                  <w:rPr>
                    <w:rFonts w:asciiTheme="majorBidi" w:eastAsia="Times New Roman" w:hAnsiTheme="majorBidi" w:cstheme="majorBidi" w:hint="cs"/>
                    <w:b/>
                    <w:bCs/>
                    <w:rtl/>
                    <w:lang w:bidi="fa-IR"/>
                  </w:rPr>
                  <w:t>پنجم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  <w:rtl/>
                  </w:rPr>
                  <w:t xml:space="preserve">  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</w:rPr>
                  <w:t xml:space="preserve"> </w:t>
                </w:r>
                <w:r w:rsidR="00970F2F" w:rsidRPr="00970F2F">
                  <w:rPr>
                    <w:rFonts w:asciiTheme="majorBidi" w:eastAsia="Times New Roman" w:hAnsiTheme="majorBidi" w:cstheme="majorBidi" w:hint="cs"/>
                    <w:b/>
                    <w:bCs/>
                    <w:rtl/>
                  </w:rPr>
                  <w:t xml:space="preserve">        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</w:rPr>
                  <w:t xml:space="preserve"> 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  <w:rtl/>
                    <w:lang w:bidi="fa-IR"/>
                  </w:rPr>
                  <w:t>دبیر: خانم رضازاده</w:t>
                </w:r>
                <w:r w:rsidRPr="00970F2F">
                  <w:rPr>
                    <w:rFonts w:asciiTheme="majorBidi" w:eastAsia="Times New Roman" w:hAnsiTheme="majorBidi" w:cstheme="majorBidi"/>
                    <w:b/>
                    <w:bCs/>
                  </w:rPr>
                  <w:t xml:space="preserve">  </w:t>
                </w:r>
              </w:p>
              <w:p w:rsidR="00510E9D" w:rsidRDefault="00510E9D" w:rsidP="00510E9D">
                <w:pPr>
                  <w:bidi/>
                </w:pPr>
              </w:p>
            </w:txbxContent>
          </v:textbox>
        </v:roundrect>
      </w:pict>
    </w:r>
    <w:r w:rsidR="00510E9D" w:rsidRPr="00510E9D">
      <w:rPr>
        <w:noProof/>
      </w:rPr>
      <w:drawing>
        <wp:inline distT="0" distB="0" distL="0" distR="0">
          <wp:extent cx="4448175" cy="1295400"/>
          <wp:effectExtent l="19050" t="0" r="9525" b="0"/>
          <wp:docPr id="5" name="Picture 1" descr="E:\مدرسه 1\ملحقات\حاشیه کادر\photo_۲۰۱۹-۰۲-۲۶_۱۱-۲۰-۲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مدرسه 1\ملحقات\حاشیه کادر\photo_۲۰۱۹-۰۲-۲۶_۱۱-۲۰-۲۰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E9D" w:rsidRPr="00510E9D" w:rsidRDefault="00510E9D" w:rsidP="00510E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97807"/>
    <w:rsid w:val="00073290"/>
    <w:rsid w:val="000D7F72"/>
    <w:rsid w:val="001226AF"/>
    <w:rsid w:val="001716FF"/>
    <w:rsid w:val="00257C0D"/>
    <w:rsid w:val="002602CF"/>
    <w:rsid w:val="002C1639"/>
    <w:rsid w:val="002C5AFC"/>
    <w:rsid w:val="00300F93"/>
    <w:rsid w:val="003C6F82"/>
    <w:rsid w:val="00467522"/>
    <w:rsid w:val="0049016C"/>
    <w:rsid w:val="00510E9D"/>
    <w:rsid w:val="005D6A34"/>
    <w:rsid w:val="00643688"/>
    <w:rsid w:val="00682DC1"/>
    <w:rsid w:val="006A5707"/>
    <w:rsid w:val="007D2D71"/>
    <w:rsid w:val="007E204C"/>
    <w:rsid w:val="00871EA3"/>
    <w:rsid w:val="0089602D"/>
    <w:rsid w:val="008B1881"/>
    <w:rsid w:val="00956428"/>
    <w:rsid w:val="00970F2F"/>
    <w:rsid w:val="009F6093"/>
    <w:rsid w:val="00A97807"/>
    <w:rsid w:val="00AB2FAD"/>
    <w:rsid w:val="00B21E60"/>
    <w:rsid w:val="00DA0D03"/>
    <w:rsid w:val="00E4375C"/>
    <w:rsid w:val="00E83FAE"/>
    <w:rsid w:val="00F5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_x0000_s1029"/>
        <o:r id="V:Rule6" type="connector" idref="#_x0000_s1041"/>
        <o:r id="V:Rule7" type="connector" idref="#_x0000_s1040"/>
        <o:r id="V:Rule8" type="connector" idref="#_x0000_s1042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FC"/>
  </w:style>
  <w:style w:type="paragraph" w:styleId="Heading1">
    <w:name w:val="heading 1"/>
    <w:basedOn w:val="Normal"/>
    <w:next w:val="Normal"/>
    <w:link w:val="Heading1Char"/>
    <w:uiPriority w:val="9"/>
    <w:qFormat/>
    <w:rsid w:val="007D2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97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D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78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978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E9D"/>
  </w:style>
  <w:style w:type="paragraph" w:styleId="Footer">
    <w:name w:val="footer"/>
    <w:basedOn w:val="Normal"/>
    <w:link w:val="FooterChar"/>
    <w:uiPriority w:val="99"/>
    <w:semiHidden/>
    <w:unhideWhenUsed/>
    <w:rsid w:val="0051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E9D"/>
  </w:style>
  <w:style w:type="character" w:customStyle="1" w:styleId="Heading1Char">
    <w:name w:val="Heading 1 Char"/>
    <w:basedOn w:val="DefaultParagraphFont"/>
    <w:link w:val="Heading1"/>
    <w:uiPriority w:val="9"/>
    <w:rsid w:val="007D2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D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2D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2D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D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2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2D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F1A5-952B-4D4C-8C3F-15F545B8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MR666</dc:creator>
  <cp:lastModifiedBy>MR666</cp:lastModifiedBy>
  <cp:revision>20</cp:revision>
  <cp:lastPrinted>2020-11-10T17:39:00Z</cp:lastPrinted>
  <dcterms:created xsi:type="dcterms:W3CDTF">2020-10-11T15:59:00Z</dcterms:created>
  <dcterms:modified xsi:type="dcterms:W3CDTF">2024-07-12T19:10:00Z</dcterms:modified>
</cp:coreProperties>
</file>